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33" w:rsidRPr="00B00F48" w:rsidRDefault="00B00F48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B00F48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Государственное автономное профессиональное образовательное учреждение</w:t>
      </w:r>
    </w:p>
    <w:p w:rsidR="00B00F48" w:rsidRPr="00B00F48" w:rsidRDefault="00B00F48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B00F48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Краснодарского края</w:t>
      </w:r>
    </w:p>
    <w:p w:rsidR="00B00F48" w:rsidRPr="00B00F48" w:rsidRDefault="00B00F48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B00F48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«Краснодарский гуманитарно-технологический колледж»</w:t>
      </w:r>
    </w:p>
    <w:p w:rsidR="00B00F48" w:rsidRPr="00B00F48" w:rsidRDefault="00B00F48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00F48" w:rsidRPr="00B00F48" w:rsidRDefault="00B00F48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00F48" w:rsidRPr="00B00F48" w:rsidRDefault="00B00F48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00F48" w:rsidRPr="00B00F48" w:rsidRDefault="00B00F48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00F48" w:rsidRPr="00B00F48" w:rsidRDefault="00B00F48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00F48" w:rsidRPr="00B00F48" w:rsidRDefault="00B00F48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00F48" w:rsidRPr="00B00F48" w:rsidRDefault="00B00F48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00F48" w:rsidRPr="00AF5C77" w:rsidRDefault="00B00F48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ru-RU"/>
        </w:rPr>
      </w:pPr>
      <w:r w:rsidRPr="00AF5C77"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ru-RU"/>
        </w:rPr>
        <w:t>Рекомендации психолога кураторам по работе со студентами, требующими повышенного психолого-педагогического внимания</w:t>
      </w:r>
      <w:r w:rsidR="00AF5C77" w:rsidRPr="00AF5C77"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ru-RU"/>
        </w:rPr>
        <w:t>.</w:t>
      </w: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AF5C77" w:rsidRDefault="00B00F48" w:rsidP="00B00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55555"/>
          <w:sz w:val="30"/>
          <w:szCs w:val="30"/>
          <w:lang w:eastAsia="ru-RU"/>
        </w:rPr>
      </w:pPr>
      <w:r w:rsidRPr="00AF5C77">
        <w:rPr>
          <w:rFonts w:ascii="Times New Roman" w:eastAsia="Times New Roman" w:hAnsi="Times New Roman" w:cs="Times New Roman"/>
          <w:b/>
          <w:color w:val="555555"/>
          <w:sz w:val="30"/>
          <w:szCs w:val="30"/>
          <w:lang w:eastAsia="ru-RU"/>
        </w:rPr>
        <w:t>Педагог-психолог ГАПОУ КК КГТК</w:t>
      </w:r>
    </w:p>
    <w:p w:rsidR="00B00F48" w:rsidRPr="00AF5C77" w:rsidRDefault="00B00F48" w:rsidP="00B00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55555"/>
          <w:sz w:val="30"/>
          <w:szCs w:val="30"/>
          <w:lang w:eastAsia="ru-RU"/>
        </w:rPr>
      </w:pPr>
      <w:r w:rsidRPr="00AF5C77">
        <w:rPr>
          <w:rFonts w:ascii="Times New Roman" w:eastAsia="Times New Roman" w:hAnsi="Times New Roman" w:cs="Times New Roman"/>
          <w:b/>
          <w:color w:val="555555"/>
          <w:sz w:val="30"/>
          <w:szCs w:val="30"/>
          <w:lang w:eastAsia="ru-RU"/>
        </w:rPr>
        <w:t>Головушкина И.В.</w:t>
      </w:r>
    </w:p>
    <w:p w:rsidR="00BB1733" w:rsidRPr="00B00F48" w:rsidRDefault="00BB1733" w:rsidP="00B0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B00F48" w:rsidRDefault="00BB1733" w:rsidP="00BB1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BB1733" w:rsidRPr="00AF5C77" w:rsidRDefault="00AF5C77" w:rsidP="00AF5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Краснодар 2023г.</w:t>
      </w:r>
    </w:p>
    <w:p w:rsidR="00BB1733" w:rsidRPr="00BB1733" w:rsidRDefault="00BB1733" w:rsidP="00BB17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555555"/>
          <w:sz w:val="30"/>
          <w:szCs w:val="30"/>
          <w:lang w:eastAsia="ru-RU"/>
        </w:rPr>
        <w:lastRenderedPageBreak/>
        <w:t>Рекомендации психолога кураторам</w:t>
      </w:r>
      <w:r w:rsidRPr="00BB1733"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 по работе со студентами «группы риска»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B1733" w:rsidRPr="00BB1733" w:rsidTr="00BB173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1733" w:rsidRPr="00BB1733" w:rsidRDefault="00BB1733" w:rsidP="00BB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BB1733" w:rsidRPr="00BB1733" w:rsidRDefault="00BB1733" w:rsidP="00BB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BB173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    </w:t>
            </w:r>
            <w:r w:rsidRPr="00BB173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Рекомендации, которые необходимо помнить при работе со слабоуспевающими студентами.</w:t>
            </w:r>
          </w:p>
          <w:p w:rsidR="00BB1733" w:rsidRPr="0047468A" w:rsidRDefault="00BB1733" w:rsidP="00BB17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 работе со слабоуспевающим студентом всячески поощряйте его стремление и умение пользоваться наглядными материалами, планом ответа, составленным предварительно или в ходе ответа, дополнительными материалами.</w:t>
            </w:r>
          </w:p>
          <w:p w:rsidR="00BB1733" w:rsidRPr="0047468A" w:rsidRDefault="00BB1733" w:rsidP="00BB17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Помогайте студенту, задавая наводящие и уточняющие вопросы.</w:t>
            </w:r>
          </w:p>
          <w:p w:rsidR="00BB1733" w:rsidRPr="0047468A" w:rsidRDefault="00BB1733" w:rsidP="00BB17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 время опроса подчеркивайте моменты, в которых студент проявил себя успешно, старайтесь акцент расставить таким образом, чтобы сосредоточить его внимание на удачных ответах, подчеркните его способности. Тем самым Вы поощряете студента к учебе. Помните, что «ласковое слово и кошке приятно», а похвала в большинстве случаев гораздо более действенна, чем ругань.</w:t>
            </w:r>
          </w:p>
          <w:p w:rsidR="00BB1733" w:rsidRPr="0047468A" w:rsidRDefault="00BB1733" w:rsidP="00BB17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Постарайтесь проверить, как студент усваивает материал тех занятий, на которых он отсутствовал, оцените его самостоятельную работу.</w:t>
            </w:r>
          </w:p>
          <w:p w:rsidR="00BB1733" w:rsidRPr="0047468A" w:rsidRDefault="00BB1733" w:rsidP="00BB17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ходе опроса постарайтесь создать благожелательную, поддерживающую атмосферу.</w:t>
            </w:r>
          </w:p>
          <w:p w:rsidR="00BB1733" w:rsidRPr="0047468A" w:rsidRDefault="00BB1733" w:rsidP="00BB17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 подготовке к сессии обратите внимание студента на те моменты, которые ему даются наиболее сложно, вселяйте в него уверенность в том, что он может освоить предмет. По возможности, проводите дополнительные занятия в атмосфере поддержки и благожелательности.</w:t>
            </w:r>
          </w:p>
          <w:p w:rsidR="00BB1733" w:rsidRPr="00BB1733" w:rsidRDefault="00BB1733" w:rsidP="00BB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BB173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    </w:t>
            </w:r>
            <w:r w:rsidRPr="00BB173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Рекомендации по работе с агрессивными студентами.</w:t>
            </w:r>
          </w:p>
          <w:p w:rsidR="00BB1733" w:rsidRPr="0047468A" w:rsidRDefault="00BB1733" w:rsidP="00BB17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работе с такими студентами соблюдайте дистанцию.</w:t>
            </w:r>
          </w:p>
          <w:p w:rsidR="00BB1733" w:rsidRPr="0047468A" w:rsidRDefault="00BB1733" w:rsidP="00BB17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Никогда не позволяйте себе оскорбить их, в диалоге не используйте жаргонные и бранные слова. Тем самым Вы не позволите студенту «проявить» себя в общении с Вами.</w:t>
            </w:r>
          </w:p>
          <w:p w:rsidR="00BB1733" w:rsidRPr="0047468A" w:rsidRDefault="00BB1733" w:rsidP="00BB17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Держитесь на равных. Не проявляйте агрессии, слабости или панибратства.</w:t>
            </w:r>
          </w:p>
          <w:p w:rsidR="00BB1733" w:rsidRPr="0047468A" w:rsidRDefault="00BB1733" w:rsidP="00BB17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Если студент склонен к аффективным (бурным) реакциям старайтесь не провоцировать его, не вступайте в открытое противостояние.</w:t>
            </w:r>
          </w:p>
          <w:p w:rsidR="00BB1733" w:rsidRPr="0047468A" w:rsidRDefault="00BB1733" w:rsidP="00BB17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Постарайтесь разговаривать спокойным твердым голосом, используя минимальное количество слов. Как бы то ни было, постарайтесь всем своим видом продемонстрировать спокойствие.</w:t>
            </w:r>
          </w:p>
          <w:p w:rsidR="00BB1733" w:rsidRPr="0047468A" w:rsidRDefault="00BB1733" w:rsidP="00BB17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Обсуждайте поведение студента только после того, как он успокоится и будет готов к продуктивному диалогу.</w:t>
            </w:r>
          </w:p>
          <w:p w:rsidR="00BB1733" w:rsidRPr="0047468A" w:rsidRDefault="00BB1733" w:rsidP="00BB17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демонстрируйте пренебрежения этой группе студентов, т.к. зачастую подобные люди мстительны и могут годами помнить об «оскорблении».</w:t>
            </w:r>
          </w:p>
          <w:p w:rsidR="00BB1733" w:rsidRPr="0047468A" w:rsidRDefault="00BB1733" w:rsidP="00BB17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Постарайтесь выяснить наиболее провокационные моменты и избегать их при общении. В диалоге выразите уверенность в том, что данный студент имеет право на переживания, но вполне способен выражать свои чувства и без нанесения вреда другим. Проявите</w:t>
            </w:r>
            <w:r w:rsidRPr="00BB173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понимание. Используйте свой опыт, </w:t>
            </w:r>
            <w:r w:rsidR="00B00F48"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чтобы</w:t>
            </w: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подсказать пути выхода из ситуаций без проявления агрессии.</w:t>
            </w:r>
          </w:p>
          <w:p w:rsidR="00BB1733" w:rsidRPr="0047468A" w:rsidRDefault="00BB1733" w:rsidP="00BB17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Привлеките студента к какому-то ответственному делу.</w:t>
            </w:r>
          </w:p>
          <w:p w:rsidR="00BB1733" w:rsidRPr="0047468A" w:rsidRDefault="00BB1733" w:rsidP="00BB17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Похвалите его выдержку и спокойствие, которые ему удается проявлять в каких-то ситуациях.</w:t>
            </w:r>
          </w:p>
          <w:p w:rsidR="00BB1733" w:rsidRPr="0047468A" w:rsidRDefault="00BB1733" w:rsidP="00BB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    Таким подросткам свойственны страхи, тревожные опасения, боязнь нового, незнакомого, низкая адаптивность. Часто они </w:t>
            </w:r>
            <w:proofErr w:type="spellStart"/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ипохондричны</w:t>
            </w:r>
            <w:proofErr w:type="spellEnd"/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чрезмерно мнительны и </w:t>
            </w: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чрезвычайно чувствительны к мнению окружающих. Легко внушаемы. В работе с такими студентами постарайтесь:</w:t>
            </w:r>
          </w:p>
          <w:p w:rsidR="00BB1733" w:rsidRPr="0047468A" w:rsidRDefault="00BB1733" w:rsidP="00BB173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Давать четкие указания и задания, избегать ситуации неопределенности.</w:t>
            </w:r>
          </w:p>
          <w:p w:rsidR="00BB1733" w:rsidRPr="0047468A" w:rsidRDefault="00BB1733" w:rsidP="00BB173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Привлекать студента к физической работе, когда он здоров.  Не поддавайтесь на демонстрации и разговоры о плохо самочувствии, если в действительности студент не болен.</w:t>
            </w:r>
          </w:p>
          <w:p w:rsidR="00BB1733" w:rsidRPr="0047468A" w:rsidRDefault="00BB1733" w:rsidP="00BB173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Привлекайте в меру его сил к участию в общественных делах, где можно действовать четко и по плану.</w:t>
            </w:r>
          </w:p>
          <w:p w:rsidR="00BB1733" w:rsidRPr="0047468A" w:rsidRDefault="00BB1733" w:rsidP="00BB173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Поощряйте принятые им самостоятельные решения.</w:t>
            </w:r>
          </w:p>
          <w:p w:rsidR="00BB1733" w:rsidRPr="0047468A" w:rsidRDefault="00BB1733" w:rsidP="00BB173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Стимулируйте личную ответственность студента.</w:t>
            </w:r>
          </w:p>
          <w:p w:rsidR="00BB1733" w:rsidRPr="0047468A" w:rsidRDefault="00BB1733" w:rsidP="00BB173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 в коем случае не принижайте его достижений, не оскорбляйте и не унижайте, особенно в присутствии посторонних или других студентов. Помните, что подростки этой группы крайне внушаемы и чувствительны и находятся в группе риска по суицидальному поведению. Если это необходимо – порицайте поступок студента, но не его личность. Объясните, в чем он не прав ровным и спокойным тоном, подскажите модель правильного поведения, вспомните уместные ситуации, за которые его можно похвалить, скажите ему об этом.</w:t>
            </w:r>
          </w:p>
          <w:p w:rsidR="00BB1733" w:rsidRPr="0047468A" w:rsidRDefault="00BB1733" w:rsidP="00BB173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Если уровень притязаний студента завышен – доброжелательно помогите ему найти адекватный.</w:t>
            </w:r>
          </w:p>
          <w:p w:rsidR="00BB1733" w:rsidRPr="0047468A" w:rsidRDefault="00BB1733" w:rsidP="00BB173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случае конфликта или какого-либо происшествия в группе держите этого студента в поле своего внимания, не позволяйте ему остаться в одиночестве или «спастись бегством». Такая реакция может закрепиться, и Вы потеряете контроль над подростком. Лучше поддержите его, пусть видит в Вас старшего товарища, которому можно доверять.</w:t>
            </w:r>
          </w:p>
          <w:p w:rsidR="00AF5C77" w:rsidRDefault="00BB1733" w:rsidP="00BB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BB173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   Рекомендации по работе с замкнутыми (аутичными) студентами.</w:t>
            </w:r>
          </w:p>
          <w:p w:rsidR="00AF5C77" w:rsidRDefault="00AF5C77" w:rsidP="00BB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BB1733" w:rsidRPr="0047468A" w:rsidRDefault="00BB1733" w:rsidP="00BB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B173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    </w:t>
            </w: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Замкнутые, тихие, часто хорошо учащиеся, не имеющие друзей подростки, требуют повышенного внимания со стороны куратора. Особенно, если у такого подростка проявляются не типичные для его возраста увлечения и «странные» интересы. Такие «тихони» склонны к непредсказуемым поступкам, но не в силу агрессивности или злости, а потому, что обладают необычным, нетипичным мышлением.  Например, они могут спокойно пройти по карнизу высотного здания, но не для того, что бы кому-то что-то доказать, а для того, чтобы увидеть «мир глазами птицы».</w:t>
            </w: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</w:p>
          <w:p w:rsidR="00BB1733" w:rsidRPr="0047468A" w:rsidRDefault="00BB1733" w:rsidP="00BB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   В работе старайтесь опираться на его сильные стороны. Помните, что общепринятые нормы и мораль, нотации и обычные методы воспитания в случаях с подобными подростками оказываются совершенно несостоятельными. Ищите индивидуальный подход. Ему важен лишь его внутренний мир, тогда как мир внешний зачастую является только раздражителем. Старайтесь последовательно приучить такого подростка к своим требованиям. Он будет выполнять их только для того, чтобы Вы «отвязались». При налаживании контакта следует избегать излишней настойчивости, напористости. Это может еще сильнее расстроить подростка, и тогда он замкнется, уйдет в свой внутренний мир еще больше.</w:t>
            </w: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</w:p>
          <w:p w:rsidR="00BB1733" w:rsidRPr="0047468A" w:rsidRDefault="00BB1733" w:rsidP="00BB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  В начале беседы целесообразно использовать прием «анонимного обсуждения», когда выбирается факт из жизни группы, колледжа, города или страны и он обсуждается с подростком, чтобы выяснить и уточнить основные жизненные позиции педагога и подростка.</w:t>
            </w: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</w:p>
          <w:p w:rsidR="00BB1733" w:rsidRPr="0047468A" w:rsidRDefault="00BB1733" w:rsidP="00BB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     Основным признаком установления контакта, преодоления психологического барьера, перехода к неформальному, личностному </w:t>
            </w:r>
            <w:r w:rsidR="00AF5C77"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общению</w:t>
            </w: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служит момент, когда подросток начинает говорить сам, по своей инициативе высказывая определенные суждения, подчеркивая свою точку зрения на ту или иную проблему. Останавливать его в тот момент не следует, так как чем больше он говорит, чем больше раскрывает свой внутренний мир, тем легче направить дальнейшую часть разговора в нужное русло.</w:t>
            </w: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</w:p>
          <w:p w:rsidR="00BB1733" w:rsidRPr="0047468A" w:rsidRDefault="00BB1733" w:rsidP="00BB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  При организации учебного процесса необходимо учитывать глубокий интерес к какой-либо науке и обширные знания подростком этой области, создавать ему условия для реализации знаний. Эффективными являются индивидуальные задания с учетом сферы интересов студента, причем эти задания могут быть высокой степени трудности.</w:t>
            </w:r>
          </w:p>
          <w:p w:rsidR="00BB1733" w:rsidRPr="0047468A" w:rsidRDefault="00BB1733" w:rsidP="00AF5C7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Для развития коммуникативных способностей необходимо включать в различные групповые и коллективные формы деятельности, </w:t>
            </w:r>
            <w:r w:rsidR="00AF5C77"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например,</w:t>
            </w: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 командные спортивные игры.</w:t>
            </w:r>
          </w:p>
          <w:p w:rsidR="00BB1733" w:rsidRPr="0047468A" w:rsidRDefault="00BB1733" w:rsidP="00AF5C7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Постарайтесь привлечь </w:t>
            </w:r>
            <w:r w:rsidR="00AF5C77"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такого подростка</w:t>
            </w: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 работе </w:t>
            </w:r>
            <w:r w:rsidR="00AF5C77"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 психологом</w:t>
            </w: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BB1733" w:rsidRPr="0047468A" w:rsidRDefault="00BB1733" w:rsidP="00AF5C7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Учитывайте особенности мышления и интересов данного студента.</w:t>
            </w:r>
          </w:p>
          <w:p w:rsidR="00BB1733" w:rsidRPr="0047468A" w:rsidRDefault="00BB1733" w:rsidP="00AF5C7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Помогайте ему проявить себя, установить контакты с внешним миром.</w:t>
            </w:r>
          </w:p>
          <w:p w:rsidR="00BB1733" w:rsidRPr="0047468A" w:rsidRDefault="00BB1733" w:rsidP="00AF5C7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Старайтесь избегать ситуаций, которые вызывают у такого подростка внутренний конфликт: те, в которых ему требуется менять свои привычки и стереотипы, устанавливать неформальные отношения с людьми, выполнять работу по строго определенному графику или плану определенным способом.</w:t>
            </w:r>
          </w:p>
          <w:p w:rsidR="00BB1733" w:rsidRPr="0047468A" w:rsidRDefault="00BB1733" w:rsidP="00AF5C7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навязывайте ему поручений и не отвергайте его инициатив, если он их проявит. </w:t>
            </w:r>
          </w:p>
          <w:p w:rsidR="00AF5C77" w:rsidRPr="00AF5C77" w:rsidRDefault="00AF5C77" w:rsidP="00AF5C7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BB1733" w:rsidRPr="00BB1733" w:rsidRDefault="00BB1733" w:rsidP="00BB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BB173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Рекомендации по работе со студентами, склонными к истерическим реакциям и демонстративному поведению.</w:t>
            </w:r>
          </w:p>
          <w:p w:rsidR="00BB1733" w:rsidRPr="0047468A" w:rsidRDefault="00BB1733" w:rsidP="00BB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B173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BB173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ab/>
            </w: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случае «закатывания истерики» игнорируйте поведение такого студента. Лучше всего сделать вид, что вообще ничего не происходит – истерика прекратится.</w:t>
            </w:r>
          </w:p>
          <w:p w:rsidR="00BB1733" w:rsidRPr="0047468A" w:rsidRDefault="00BB1733" w:rsidP="00BB173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Предупредите группу, что не следует обращать внимание на подобное поведение</w:t>
            </w:r>
          </w:p>
          <w:p w:rsidR="00BB1733" w:rsidRPr="0047468A" w:rsidRDefault="00BB1733" w:rsidP="00BB173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Подчеркивайте ситуации, в которых студент проявил выдержку и достойно себя вел. Скажите, что это произвело на Вас очень благоприятное впечатление.</w:t>
            </w:r>
          </w:p>
          <w:p w:rsidR="00BB1733" w:rsidRPr="0047468A" w:rsidRDefault="00BB1733" w:rsidP="00BB173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Если студент демонстративно плохо ведет себя на занятиях – игнорируйте его выпады. Если он мешает Вам – лучше всего предложите ему покинуть помещении. Тем самым Вы выбиваете у него из-под ног почву. Ведь все поведение направлено именно на привлечение к себе внимания окружающих. А если нет окружающих – какой смысл «выступать»?</w:t>
            </w:r>
          </w:p>
          <w:p w:rsidR="00BB1733" w:rsidRPr="0047468A" w:rsidRDefault="00BB1733" w:rsidP="00BB173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Дайте понять этому студенту, что он сам несет ответственность за свои поступки.</w:t>
            </w:r>
          </w:p>
          <w:p w:rsidR="00BB1733" w:rsidRPr="0047468A" w:rsidRDefault="00BB1733" w:rsidP="00BB173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Рекомендуйте такому студенту участие в художественной самодеятельности, КВН или других подобных группах. Там он сможет удовлетворить свою неистребимую жажду признания. К слову, многие великие актеры обладали и обладают истерическими чертами.</w:t>
            </w:r>
          </w:p>
          <w:p w:rsidR="00BB1733" w:rsidRPr="0047468A" w:rsidRDefault="00BB1733" w:rsidP="00BB173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Часто эти студенты требуют к себе особого отношения и всячески его добиваются. Могут быть льстивы и лживы. Не поддавайтесь на провокации, так как они – весьма способные манипуляторы.</w:t>
            </w:r>
          </w:p>
          <w:p w:rsidR="00BB1733" w:rsidRPr="0047468A" w:rsidRDefault="00BB1733" w:rsidP="00BB173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критикуйте личность студента – только его поступки. Слишком часто не наказывайте и не ругайте. Дайте ему почувствовать, что плохим поведением он не может привлечь Ваше внимание. При этом обращайте внимание на все хорошее, что делает данный студент.</w:t>
            </w:r>
          </w:p>
          <w:p w:rsidR="00BB1733" w:rsidRPr="0047468A" w:rsidRDefault="00BB1733" w:rsidP="00BB173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Позволяйте ему бурно проявлять свои эмоции, но не выходить при этом за рамки дозволенного.</w:t>
            </w:r>
          </w:p>
          <w:p w:rsidR="00BB1733" w:rsidRPr="0047468A" w:rsidRDefault="00BB1733" w:rsidP="00BB173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Требуйте, чтобы он доводил до конца начатое дело.</w:t>
            </w:r>
          </w:p>
          <w:p w:rsidR="00BB1733" w:rsidRPr="00BB1733" w:rsidRDefault="00BB1733" w:rsidP="00BB173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746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Повышайте его самооценку, уверенность в себе.</w:t>
            </w:r>
          </w:p>
        </w:tc>
      </w:tr>
    </w:tbl>
    <w:p w:rsidR="00AF5C77" w:rsidRDefault="00AF5C77">
      <w:pPr>
        <w:rPr>
          <w:rFonts w:ascii="Times New Roman" w:hAnsi="Times New Roman" w:cs="Times New Roman"/>
          <w:sz w:val="24"/>
          <w:szCs w:val="24"/>
        </w:rPr>
      </w:pPr>
    </w:p>
    <w:p w:rsidR="00AF5C77" w:rsidRPr="00AF5C77" w:rsidRDefault="00AF5C77" w:rsidP="00AF5C77">
      <w:pPr>
        <w:rPr>
          <w:rFonts w:ascii="Times New Roman" w:hAnsi="Times New Roman" w:cs="Times New Roman"/>
          <w:sz w:val="24"/>
          <w:szCs w:val="24"/>
        </w:rPr>
      </w:pPr>
    </w:p>
    <w:p w:rsidR="00AF5C77" w:rsidRPr="00AF5C77" w:rsidRDefault="00AF5C77" w:rsidP="00AF5C77">
      <w:pPr>
        <w:rPr>
          <w:rFonts w:ascii="Times New Roman" w:hAnsi="Times New Roman" w:cs="Times New Roman"/>
          <w:sz w:val="24"/>
          <w:szCs w:val="24"/>
        </w:rPr>
      </w:pPr>
    </w:p>
    <w:p w:rsidR="00AF5C77" w:rsidRPr="00AF5C77" w:rsidRDefault="00AF5C77" w:rsidP="00AF5C77">
      <w:pPr>
        <w:rPr>
          <w:rFonts w:ascii="Times New Roman" w:hAnsi="Times New Roman" w:cs="Times New Roman"/>
          <w:sz w:val="24"/>
          <w:szCs w:val="24"/>
        </w:rPr>
      </w:pPr>
    </w:p>
    <w:p w:rsidR="00AF5C77" w:rsidRPr="00AF5C77" w:rsidRDefault="00AF5C77" w:rsidP="00AF5C77">
      <w:pPr>
        <w:rPr>
          <w:rFonts w:ascii="Times New Roman" w:hAnsi="Times New Roman" w:cs="Times New Roman"/>
          <w:sz w:val="24"/>
          <w:szCs w:val="24"/>
        </w:rPr>
      </w:pPr>
    </w:p>
    <w:p w:rsidR="00AF5C77" w:rsidRPr="00AF5C77" w:rsidRDefault="00AF5C77" w:rsidP="00AF5C77">
      <w:pPr>
        <w:rPr>
          <w:rFonts w:ascii="Times New Roman" w:hAnsi="Times New Roman" w:cs="Times New Roman"/>
          <w:sz w:val="24"/>
          <w:szCs w:val="24"/>
        </w:rPr>
      </w:pPr>
    </w:p>
    <w:p w:rsidR="00AF5C77" w:rsidRPr="00AF5C77" w:rsidRDefault="00AF5C77" w:rsidP="00AF5C77">
      <w:pPr>
        <w:rPr>
          <w:rFonts w:ascii="Times New Roman" w:hAnsi="Times New Roman" w:cs="Times New Roman"/>
          <w:sz w:val="24"/>
          <w:szCs w:val="24"/>
        </w:rPr>
      </w:pPr>
    </w:p>
    <w:p w:rsidR="00AF5C77" w:rsidRPr="00AF5C77" w:rsidRDefault="00AF5C77" w:rsidP="00AF5C77">
      <w:pPr>
        <w:rPr>
          <w:rFonts w:ascii="Times New Roman" w:hAnsi="Times New Roman" w:cs="Times New Roman"/>
          <w:sz w:val="24"/>
          <w:szCs w:val="24"/>
        </w:rPr>
      </w:pPr>
    </w:p>
    <w:p w:rsidR="00AF5C77" w:rsidRPr="00AF5C77" w:rsidRDefault="00AF5C77" w:rsidP="00AF5C77">
      <w:pPr>
        <w:rPr>
          <w:rFonts w:ascii="Times New Roman" w:hAnsi="Times New Roman" w:cs="Times New Roman"/>
          <w:sz w:val="24"/>
          <w:szCs w:val="24"/>
        </w:rPr>
      </w:pPr>
    </w:p>
    <w:p w:rsidR="00AF5C77" w:rsidRPr="00AF5C77" w:rsidRDefault="00AF5C77" w:rsidP="00AF5C77">
      <w:pPr>
        <w:rPr>
          <w:rFonts w:ascii="Times New Roman" w:hAnsi="Times New Roman" w:cs="Times New Roman"/>
          <w:sz w:val="24"/>
          <w:szCs w:val="24"/>
        </w:rPr>
      </w:pPr>
    </w:p>
    <w:p w:rsidR="00AF5C77" w:rsidRPr="00AF5C77" w:rsidRDefault="00AF5C77" w:rsidP="00AF5C77">
      <w:pPr>
        <w:rPr>
          <w:rFonts w:ascii="Times New Roman" w:hAnsi="Times New Roman" w:cs="Times New Roman"/>
          <w:sz w:val="24"/>
          <w:szCs w:val="24"/>
        </w:rPr>
      </w:pPr>
    </w:p>
    <w:p w:rsidR="00AF5C77" w:rsidRPr="00AF5C77" w:rsidRDefault="00AF5C77" w:rsidP="00AF5C77">
      <w:pPr>
        <w:rPr>
          <w:rFonts w:ascii="Times New Roman" w:hAnsi="Times New Roman" w:cs="Times New Roman"/>
          <w:sz w:val="24"/>
          <w:szCs w:val="24"/>
        </w:rPr>
      </w:pPr>
    </w:p>
    <w:p w:rsidR="00D55694" w:rsidRDefault="00D55694" w:rsidP="00AF5C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63BD" w:rsidRDefault="007363BD" w:rsidP="00AF5C77">
      <w:pPr>
        <w:rPr>
          <w:rFonts w:ascii="Times New Roman" w:hAnsi="Times New Roman" w:cs="Times New Roman"/>
          <w:sz w:val="24"/>
          <w:szCs w:val="24"/>
        </w:rPr>
      </w:pPr>
    </w:p>
    <w:p w:rsidR="00D55694" w:rsidRDefault="00D55694" w:rsidP="00AF5C77">
      <w:pPr>
        <w:rPr>
          <w:rFonts w:ascii="Times New Roman" w:hAnsi="Times New Roman" w:cs="Times New Roman"/>
          <w:sz w:val="24"/>
          <w:szCs w:val="24"/>
        </w:rPr>
      </w:pPr>
    </w:p>
    <w:p w:rsidR="00D55694" w:rsidRDefault="00D55694" w:rsidP="00AF5C77">
      <w:pPr>
        <w:rPr>
          <w:rFonts w:ascii="Times New Roman" w:hAnsi="Times New Roman" w:cs="Times New Roman"/>
          <w:sz w:val="24"/>
          <w:szCs w:val="24"/>
        </w:rPr>
      </w:pPr>
    </w:p>
    <w:p w:rsidR="00F501DA" w:rsidRPr="00D55694" w:rsidRDefault="00AF5C77" w:rsidP="00D55694">
      <w:pPr>
        <w:tabs>
          <w:tab w:val="left" w:pos="320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5694">
        <w:rPr>
          <w:rFonts w:ascii="Times New Roman" w:hAnsi="Times New Roman" w:cs="Times New Roman"/>
          <w:b/>
          <w:sz w:val="36"/>
          <w:szCs w:val="36"/>
        </w:rPr>
        <w:t>Желаем успехов в работе!</w:t>
      </w:r>
    </w:p>
    <w:p w:rsidR="00AF5C77" w:rsidRPr="00D55694" w:rsidRDefault="00AF5C77" w:rsidP="00AF5C77">
      <w:pPr>
        <w:tabs>
          <w:tab w:val="left" w:pos="32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5694">
        <w:rPr>
          <w:rFonts w:ascii="Times New Roman" w:hAnsi="Times New Roman" w:cs="Times New Roman"/>
          <w:sz w:val="28"/>
          <w:szCs w:val="28"/>
        </w:rPr>
        <w:t>Социально-психологическая служба ГАПОУ КК КГТК</w:t>
      </w:r>
    </w:p>
    <w:sectPr w:rsidR="00AF5C77" w:rsidRPr="00D5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3961"/>
    <w:multiLevelType w:val="multilevel"/>
    <w:tmpl w:val="016C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231E4"/>
    <w:multiLevelType w:val="multilevel"/>
    <w:tmpl w:val="5140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86F9C"/>
    <w:multiLevelType w:val="hybridMultilevel"/>
    <w:tmpl w:val="00C62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F4622"/>
    <w:multiLevelType w:val="multilevel"/>
    <w:tmpl w:val="8D8E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DF4086"/>
    <w:multiLevelType w:val="multilevel"/>
    <w:tmpl w:val="2D58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884EC1"/>
    <w:multiLevelType w:val="multilevel"/>
    <w:tmpl w:val="FA04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D9"/>
    <w:rsid w:val="00217CB9"/>
    <w:rsid w:val="00340AD9"/>
    <w:rsid w:val="0047468A"/>
    <w:rsid w:val="007363BD"/>
    <w:rsid w:val="00AF5C77"/>
    <w:rsid w:val="00B00F48"/>
    <w:rsid w:val="00BB1733"/>
    <w:rsid w:val="00D55694"/>
    <w:rsid w:val="00F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30CD"/>
  <w15:chartTrackingRefBased/>
  <w15:docId w15:val="{533C8AE0-6116-4958-9AF0-30B8551B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A0398-A24D-4208-B531-921FB63B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2023-02-17T12:23:00Z</dcterms:created>
  <dcterms:modified xsi:type="dcterms:W3CDTF">2023-05-19T08:48:00Z</dcterms:modified>
</cp:coreProperties>
</file>